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9D8" w:rsidRDefault="006D39D8" w:rsidP="006D39D8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  <w:lang w:val="uk-UA"/>
        </w:rPr>
        <w:t xml:space="preserve">                      </w:t>
      </w:r>
    </w:p>
    <w:p w:rsidR="006D39D8" w:rsidRDefault="006D39D8" w:rsidP="006D39D8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36E7D9B" wp14:editId="10D56E3D">
            <wp:simplePos x="0" y="0"/>
            <wp:positionH relativeFrom="column">
              <wp:posOffset>2691765</wp:posOffset>
            </wp:positionH>
            <wp:positionV relativeFrom="paragraph">
              <wp:posOffset>-402590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  <w:lang w:val="uk-UA"/>
        </w:rPr>
        <w:t xml:space="preserve">   </w:t>
      </w:r>
    </w:p>
    <w:p w:rsidR="006D39D8" w:rsidRDefault="006D39D8" w:rsidP="006D39D8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6D39D8" w:rsidRDefault="006D39D8" w:rsidP="006D39D8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D39D8" w:rsidRDefault="006D39D8" w:rsidP="006D39D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D39D8" w:rsidRDefault="006D39D8" w:rsidP="006D39D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D39D8" w:rsidRDefault="006D39D8" w:rsidP="006D39D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6D39D8" w:rsidRDefault="006D39D8" w:rsidP="006D39D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6D39D8" w:rsidRDefault="006D39D8" w:rsidP="006D39D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  <w:r>
        <w:rPr>
          <w:b/>
          <w:color w:val="000000"/>
          <w:spacing w:val="-3"/>
          <w:sz w:val="28"/>
          <w:szCs w:val="28"/>
          <w:lang w:val="uk-UA"/>
        </w:rPr>
        <w:t xml:space="preserve">                                                                                                       </w:t>
      </w:r>
    </w:p>
    <w:p w:rsidR="006D39D8" w:rsidRPr="00BD2826" w:rsidRDefault="009209C7" w:rsidP="006D39D8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DE41FD">
        <w:rPr>
          <w:sz w:val="28"/>
          <w:szCs w:val="28"/>
          <w:u w:val="single"/>
          <w:lang w:val="uk-UA"/>
        </w:rPr>
        <w:t>7</w:t>
      </w:r>
      <w:r w:rsidR="006D39D8">
        <w:rPr>
          <w:sz w:val="28"/>
          <w:szCs w:val="28"/>
          <w:u w:val="single"/>
          <w:lang w:val="uk-UA"/>
        </w:rPr>
        <w:t>.</w:t>
      </w:r>
      <w:r w:rsidR="00DE41FD">
        <w:rPr>
          <w:sz w:val="28"/>
          <w:szCs w:val="28"/>
          <w:u w:val="single"/>
          <w:lang w:val="uk-UA"/>
        </w:rPr>
        <w:t>01.2026</w:t>
      </w:r>
      <w:r w:rsidR="006D39D8">
        <w:rPr>
          <w:color w:val="FF0000"/>
          <w:sz w:val="28"/>
          <w:szCs w:val="28"/>
          <w:lang w:val="uk-UA"/>
        </w:rPr>
        <w:t xml:space="preserve">                                                                               </w:t>
      </w:r>
      <w:r w:rsidR="00BD2826">
        <w:rPr>
          <w:color w:val="FF0000"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6D39D8">
        <w:rPr>
          <w:color w:val="FF0000"/>
          <w:sz w:val="28"/>
          <w:szCs w:val="28"/>
          <w:lang w:val="uk-UA"/>
        </w:rPr>
        <w:t xml:space="preserve">                </w:t>
      </w:r>
      <w:r w:rsidR="006D39D8" w:rsidRPr="00BD2826">
        <w:rPr>
          <w:color w:val="000000" w:themeColor="text1"/>
          <w:sz w:val="28"/>
          <w:szCs w:val="28"/>
          <w:u w:val="single"/>
          <w:lang w:val="uk-UA"/>
        </w:rPr>
        <w:t xml:space="preserve">№ </w:t>
      </w:r>
      <w:r w:rsidRPr="00BD2826">
        <w:rPr>
          <w:color w:val="000000" w:themeColor="text1"/>
          <w:sz w:val="28"/>
          <w:szCs w:val="28"/>
          <w:u w:val="single"/>
          <w:lang w:val="uk-UA"/>
        </w:rPr>
        <w:t>3</w:t>
      </w:r>
      <w:r w:rsidR="0096749B" w:rsidRPr="00BD2826">
        <w:rPr>
          <w:color w:val="000000" w:themeColor="text1"/>
          <w:sz w:val="28"/>
          <w:szCs w:val="28"/>
          <w:u w:val="single"/>
          <w:lang w:val="uk-UA"/>
        </w:rPr>
        <w:t>1</w:t>
      </w:r>
      <w:r w:rsidR="006D39D8" w:rsidRPr="00BD2826">
        <w:rPr>
          <w:spacing w:val="20"/>
          <w:sz w:val="28"/>
          <w:szCs w:val="28"/>
          <w:lang w:val="uk-UA"/>
        </w:rPr>
        <w:tab/>
      </w:r>
    </w:p>
    <w:p w:rsidR="006D39D8" w:rsidRDefault="006D39D8" w:rsidP="006D39D8">
      <w:pPr>
        <w:rPr>
          <w:spacing w:val="20"/>
          <w:sz w:val="28"/>
          <w:szCs w:val="28"/>
          <w:lang w:val="uk-UA"/>
        </w:rPr>
      </w:pPr>
    </w:p>
    <w:p w:rsidR="006D39D8" w:rsidRDefault="006D39D8" w:rsidP="006D39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статусу дітям,</w:t>
      </w:r>
    </w:p>
    <w:p w:rsidR="006D39D8" w:rsidRDefault="006D39D8" w:rsidP="006D39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постраждали внаслідок воєнних</w:t>
      </w:r>
    </w:p>
    <w:p w:rsidR="006D39D8" w:rsidRDefault="006D39D8" w:rsidP="006D39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дій та збройних конфліктів</w:t>
      </w:r>
    </w:p>
    <w:p w:rsidR="006D39D8" w:rsidRDefault="006D39D8" w:rsidP="006D39D8">
      <w:pPr>
        <w:rPr>
          <w:sz w:val="28"/>
          <w:szCs w:val="28"/>
          <w:highlight w:val="yellow"/>
          <w:lang w:val="uk-UA"/>
        </w:rPr>
      </w:pPr>
    </w:p>
    <w:p w:rsidR="006D39D8" w:rsidRDefault="006D39D8" w:rsidP="006D39D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 батьків про надання дітям статусу дитини, яка постраждала внаслідок воєнних дій та збройних конфліктів, керуючись        ст. 30 Закону України «Про охорону дитинства», постановами Кабінету Міністрів України №866 від 24.09.2008 «Питання діяльності органів опіки та піклування, пов’язаної із захистом прав дитини», №268 від 05.04.2017 «Про затвердження Порядку надання статусу дитини, яка постраждала внаслідок воєнних дій та збройних конфліктів», виконавчий комітет Київської районної в м. Полтаві ради</w:t>
      </w:r>
    </w:p>
    <w:p w:rsidR="006D39D8" w:rsidRDefault="006D39D8" w:rsidP="006D39D8">
      <w:pPr>
        <w:ind w:firstLine="708"/>
        <w:jc w:val="both"/>
        <w:rPr>
          <w:spacing w:val="20"/>
          <w:sz w:val="28"/>
          <w:szCs w:val="28"/>
          <w:lang w:val="uk-UA"/>
        </w:rPr>
      </w:pPr>
    </w:p>
    <w:p w:rsidR="006D39D8" w:rsidRDefault="006D39D8" w:rsidP="006D39D8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>
        <w:rPr>
          <w:spacing w:val="20"/>
          <w:sz w:val="28"/>
          <w:szCs w:val="28"/>
          <w:lang w:val="uk-UA"/>
        </w:rPr>
        <w:t>:</w:t>
      </w:r>
    </w:p>
    <w:p w:rsidR="006D39D8" w:rsidRDefault="006D39D8" w:rsidP="006D39D8">
      <w:pPr>
        <w:tabs>
          <w:tab w:val="left" w:pos="0"/>
          <w:tab w:val="left" w:pos="709"/>
        </w:tabs>
        <w:jc w:val="both"/>
        <w:rPr>
          <w:spacing w:val="20"/>
          <w:sz w:val="28"/>
          <w:szCs w:val="28"/>
          <w:lang w:val="uk-UA"/>
        </w:rPr>
      </w:pPr>
    </w:p>
    <w:p w:rsidR="00531690" w:rsidRPr="0048054F" w:rsidRDefault="006D39D8" w:rsidP="0048054F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color w:val="FF0000"/>
          <w:sz w:val="28"/>
          <w:szCs w:val="28"/>
          <w:lang w:val="uk-UA"/>
        </w:rPr>
      </w:pPr>
      <w:r w:rsidRPr="00531690">
        <w:rPr>
          <w:sz w:val="28"/>
          <w:szCs w:val="28"/>
          <w:lang w:val="uk-UA"/>
        </w:rPr>
        <w:t xml:space="preserve">Рекомендувати виконавчому комітету Київської районної в         м. Полтаві ради, як органу опіки та піклування, надати ОСОБА1, (ІНФОРМАЦІЯ), яка зареєстрована за </w:t>
      </w:r>
      <w:proofErr w:type="spellStart"/>
      <w:r w:rsidRPr="00531690">
        <w:rPr>
          <w:sz w:val="28"/>
          <w:szCs w:val="28"/>
          <w:lang w:val="uk-UA"/>
        </w:rPr>
        <w:t>адресою</w:t>
      </w:r>
      <w:proofErr w:type="spellEnd"/>
      <w:r w:rsidRPr="00531690">
        <w:rPr>
          <w:sz w:val="28"/>
          <w:szCs w:val="28"/>
          <w:lang w:val="uk-UA"/>
        </w:rPr>
        <w:t xml:space="preserve">: АДРЕСА1 фактично проживає за </w:t>
      </w:r>
      <w:proofErr w:type="spellStart"/>
      <w:r w:rsidRPr="00531690">
        <w:rPr>
          <w:sz w:val="28"/>
          <w:szCs w:val="28"/>
          <w:lang w:val="uk-UA"/>
        </w:rPr>
        <w:t>адресою</w:t>
      </w:r>
      <w:proofErr w:type="spellEnd"/>
      <w:r w:rsidRPr="00531690">
        <w:rPr>
          <w:sz w:val="28"/>
          <w:szCs w:val="28"/>
          <w:lang w:val="uk-UA"/>
        </w:rPr>
        <w:t xml:space="preserve">: АДРЕСА2, статус дитини, 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конфліктів). Питання було розглянуте на засіданні комісії з питань захисту прав дитини виконавчого комітету Київської районної в м. Полтаві ради від </w:t>
      </w:r>
      <w:r w:rsidR="00D01247">
        <w:rPr>
          <w:sz w:val="28"/>
          <w:szCs w:val="28"/>
          <w:lang w:val="uk-UA"/>
        </w:rPr>
        <w:t>21.01.2026</w:t>
      </w:r>
      <w:r w:rsidRPr="00531690">
        <w:rPr>
          <w:sz w:val="28"/>
          <w:szCs w:val="28"/>
          <w:lang w:val="uk-UA"/>
        </w:rPr>
        <w:t xml:space="preserve">. </w:t>
      </w:r>
      <w:r w:rsidR="0048054F">
        <w:rPr>
          <w:sz w:val="28"/>
          <w:szCs w:val="28"/>
          <w:lang w:val="uk-UA"/>
        </w:rPr>
        <w:t xml:space="preserve">Підстава для надання статусу: </w:t>
      </w:r>
      <w:r w:rsidR="005257C3">
        <w:rPr>
          <w:sz w:val="28"/>
          <w:szCs w:val="28"/>
          <w:lang w:val="uk-UA"/>
        </w:rPr>
        <w:t>свідоцтво про народження дитини, документ, що посвідчує особу заявника, висновок оцінки потреб сім’ї</w:t>
      </w:r>
      <w:r w:rsidR="0048054F">
        <w:rPr>
          <w:sz w:val="28"/>
          <w:szCs w:val="28"/>
          <w:lang w:val="uk-UA"/>
        </w:rPr>
        <w:t>.</w:t>
      </w:r>
    </w:p>
    <w:p w:rsidR="00531690" w:rsidRPr="00CC614B" w:rsidRDefault="006D39D8" w:rsidP="00CC614B">
      <w:pPr>
        <w:pStyle w:val="a3"/>
        <w:numPr>
          <w:ilvl w:val="0"/>
          <w:numId w:val="1"/>
        </w:numPr>
        <w:tabs>
          <w:tab w:val="left" w:pos="0"/>
          <w:tab w:val="left" w:pos="709"/>
        </w:tabs>
        <w:ind w:left="0" w:firstLine="851"/>
        <w:jc w:val="both"/>
        <w:rPr>
          <w:color w:val="FF0000"/>
          <w:sz w:val="28"/>
          <w:szCs w:val="28"/>
          <w:lang w:val="uk-UA"/>
        </w:rPr>
      </w:pPr>
      <w:r w:rsidRPr="00E60BE7">
        <w:rPr>
          <w:sz w:val="28"/>
          <w:szCs w:val="28"/>
          <w:lang w:val="uk-UA"/>
        </w:rPr>
        <w:t>Рекомендувати виконавчому комітету Київської районної в          м. Полтаві ради, як органу опіки та піклування, надати ОСОБА1,  (ІНФОРМАЦІЯ), яка зареєстрована</w:t>
      </w:r>
      <w:r w:rsidR="0099229A">
        <w:rPr>
          <w:sz w:val="28"/>
          <w:szCs w:val="28"/>
          <w:lang w:val="uk-UA"/>
        </w:rPr>
        <w:t xml:space="preserve"> та фактично проживає за </w:t>
      </w:r>
      <w:proofErr w:type="spellStart"/>
      <w:r w:rsidR="0099229A">
        <w:rPr>
          <w:sz w:val="28"/>
          <w:szCs w:val="28"/>
          <w:lang w:val="uk-UA"/>
        </w:rPr>
        <w:t>адресою</w:t>
      </w:r>
      <w:proofErr w:type="spellEnd"/>
      <w:r w:rsidRPr="00E60BE7">
        <w:rPr>
          <w:sz w:val="28"/>
          <w:szCs w:val="28"/>
          <w:lang w:val="uk-UA"/>
        </w:rPr>
        <w:t xml:space="preserve">: АДРЕСА1, статус дитини, </w:t>
      </w:r>
      <w:r w:rsidR="00A307A3" w:rsidRPr="00531690">
        <w:rPr>
          <w:sz w:val="28"/>
          <w:szCs w:val="28"/>
          <w:lang w:val="uk-UA"/>
        </w:rPr>
        <w:t xml:space="preserve">яка постраждала внаслідок воєнних дій та збройних конфліктів (дитина зазнала моральні та психологічні страждання (травми), які перенесла внаслідок проживання, перебування в умовах воєнних дій та збройних конфліктів). Питання було розглянуте на засіданні комісії з питань захисту прав дитини виконавчого комітету Київської </w:t>
      </w:r>
      <w:r w:rsidR="00A307A3" w:rsidRPr="00531690">
        <w:rPr>
          <w:sz w:val="28"/>
          <w:szCs w:val="28"/>
          <w:lang w:val="uk-UA"/>
        </w:rPr>
        <w:lastRenderedPageBreak/>
        <w:t xml:space="preserve">районної в м. Полтаві ради від </w:t>
      </w:r>
      <w:r w:rsidR="00A307A3">
        <w:rPr>
          <w:sz w:val="28"/>
          <w:szCs w:val="28"/>
          <w:lang w:val="uk-UA"/>
        </w:rPr>
        <w:t xml:space="preserve">21.01.2026. </w:t>
      </w:r>
      <w:r w:rsidR="00E60BE7">
        <w:rPr>
          <w:sz w:val="28"/>
          <w:szCs w:val="28"/>
          <w:lang w:val="uk-UA"/>
        </w:rPr>
        <w:t xml:space="preserve">Підстава для надання статусу: </w:t>
      </w:r>
      <w:r w:rsidR="00CC614B" w:rsidRPr="00314A5D">
        <w:rPr>
          <w:sz w:val="28"/>
          <w:szCs w:val="28"/>
          <w:lang w:val="uk-UA"/>
        </w:rPr>
        <w:t xml:space="preserve">свідоцтво про народження дитини, документ, що посвідчує особу заявника, висновок оцінки потреб сім’ї, </w:t>
      </w:r>
      <w:r w:rsidR="00CC614B">
        <w:rPr>
          <w:sz w:val="28"/>
          <w:szCs w:val="28"/>
          <w:lang w:val="uk-UA"/>
        </w:rPr>
        <w:t>витяг з Державного реєстру майна, пошкодженого та знищеного внаслідок бойових дій</w:t>
      </w:r>
      <w:r w:rsidR="00E60BE7">
        <w:rPr>
          <w:sz w:val="28"/>
          <w:szCs w:val="28"/>
          <w:lang w:val="uk-UA"/>
        </w:rPr>
        <w:t>.</w:t>
      </w:r>
    </w:p>
    <w:p w:rsidR="006D39D8" w:rsidRDefault="006D39D8" w:rsidP="006D39D8">
      <w:pPr>
        <w:tabs>
          <w:tab w:val="left" w:pos="0"/>
          <w:tab w:val="left" w:pos="709"/>
        </w:tabs>
        <w:jc w:val="both"/>
        <w:rPr>
          <w:sz w:val="28"/>
          <w:szCs w:val="28"/>
          <w:lang w:val="uk-UA"/>
        </w:rPr>
      </w:pPr>
    </w:p>
    <w:p w:rsidR="006D39D8" w:rsidRDefault="006D39D8" w:rsidP="006D39D8">
      <w:pPr>
        <w:pStyle w:val="a3"/>
        <w:tabs>
          <w:tab w:val="left" w:pos="0"/>
        </w:tabs>
        <w:ind w:left="709"/>
        <w:jc w:val="both"/>
        <w:rPr>
          <w:sz w:val="28"/>
          <w:szCs w:val="28"/>
          <w:lang w:val="uk-UA"/>
        </w:rPr>
      </w:pPr>
    </w:p>
    <w:p w:rsidR="006D39D8" w:rsidRDefault="006D39D8" w:rsidP="006D39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Сергій СИНЯГІВСЬКИЙ</w:t>
      </w:r>
    </w:p>
    <w:p w:rsidR="006D39D8" w:rsidRPr="000B2ED4" w:rsidRDefault="006D39D8" w:rsidP="006D39D8">
      <w:pPr>
        <w:rPr>
          <w:lang w:val="uk-UA"/>
        </w:rPr>
      </w:pPr>
    </w:p>
    <w:p w:rsidR="00B54306" w:rsidRPr="002726F0" w:rsidRDefault="00B54306">
      <w:pPr>
        <w:rPr>
          <w:lang w:val="uk-UA"/>
        </w:rPr>
      </w:pPr>
    </w:p>
    <w:sectPr w:rsidR="00B54306" w:rsidRPr="00272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77751"/>
    <w:multiLevelType w:val="hybridMultilevel"/>
    <w:tmpl w:val="DB0E32D8"/>
    <w:lvl w:ilvl="0" w:tplc="005AC5D4">
      <w:start w:val="1"/>
      <w:numFmt w:val="decimal"/>
      <w:lvlText w:val="%1."/>
      <w:lvlJc w:val="left"/>
      <w:pPr>
        <w:ind w:left="1495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2210" w:hanging="360"/>
      </w:pPr>
    </w:lvl>
    <w:lvl w:ilvl="2" w:tplc="0422001B">
      <w:start w:val="1"/>
      <w:numFmt w:val="lowerRoman"/>
      <w:lvlText w:val="%3."/>
      <w:lvlJc w:val="right"/>
      <w:pPr>
        <w:ind w:left="2930" w:hanging="180"/>
      </w:pPr>
    </w:lvl>
    <w:lvl w:ilvl="3" w:tplc="0422000F">
      <w:start w:val="1"/>
      <w:numFmt w:val="decimal"/>
      <w:lvlText w:val="%4."/>
      <w:lvlJc w:val="left"/>
      <w:pPr>
        <w:ind w:left="3650" w:hanging="360"/>
      </w:pPr>
    </w:lvl>
    <w:lvl w:ilvl="4" w:tplc="04220019">
      <w:start w:val="1"/>
      <w:numFmt w:val="lowerLetter"/>
      <w:lvlText w:val="%5."/>
      <w:lvlJc w:val="left"/>
      <w:pPr>
        <w:ind w:left="4370" w:hanging="360"/>
      </w:pPr>
    </w:lvl>
    <w:lvl w:ilvl="5" w:tplc="0422001B">
      <w:start w:val="1"/>
      <w:numFmt w:val="lowerRoman"/>
      <w:lvlText w:val="%6."/>
      <w:lvlJc w:val="right"/>
      <w:pPr>
        <w:ind w:left="5090" w:hanging="180"/>
      </w:pPr>
    </w:lvl>
    <w:lvl w:ilvl="6" w:tplc="0422000F">
      <w:start w:val="1"/>
      <w:numFmt w:val="decimal"/>
      <w:lvlText w:val="%7."/>
      <w:lvlJc w:val="left"/>
      <w:pPr>
        <w:ind w:left="5810" w:hanging="360"/>
      </w:pPr>
    </w:lvl>
    <w:lvl w:ilvl="7" w:tplc="04220019">
      <w:start w:val="1"/>
      <w:numFmt w:val="lowerLetter"/>
      <w:lvlText w:val="%8."/>
      <w:lvlJc w:val="left"/>
      <w:pPr>
        <w:ind w:left="6530" w:hanging="360"/>
      </w:pPr>
    </w:lvl>
    <w:lvl w:ilvl="8" w:tplc="0422001B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FE"/>
    <w:rsid w:val="002726F0"/>
    <w:rsid w:val="003B1228"/>
    <w:rsid w:val="0048054F"/>
    <w:rsid w:val="005257C3"/>
    <w:rsid w:val="00531690"/>
    <w:rsid w:val="005E428B"/>
    <w:rsid w:val="005F3D08"/>
    <w:rsid w:val="006D39D8"/>
    <w:rsid w:val="007942FE"/>
    <w:rsid w:val="009209C7"/>
    <w:rsid w:val="0096749B"/>
    <w:rsid w:val="0099229A"/>
    <w:rsid w:val="00A307A3"/>
    <w:rsid w:val="00A918AD"/>
    <w:rsid w:val="00B54306"/>
    <w:rsid w:val="00BD2826"/>
    <w:rsid w:val="00C75109"/>
    <w:rsid w:val="00CC614B"/>
    <w:rsid w:val="00D01247"/>
    <w:rsid w:val="00DE41FD"/>
    <w:rsid w:val="00E6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9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22</cp:revision>
  <dcterms:created xsi:type="dcterms:W3CDTF">2025-12-10T06:12:00Z</dcterms:created>
  <dcterms:modified xsi:type="dcterms:W3CDTF">2026-01-30T13:44:00Z</dcterms:modified>
</cp:coreProperties>
</file>